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B3" w:rsidRDefault="00D92308" w:rsidP="00D92308">
      <w:pPr>
        <w:jc w:val="right"/>
        <w:rPr>
          <w:b/>
          <w:sz w:val="24"/>
          <w:szCs w:val="24"/>
        </w:rPr>
      </w:pPr>
      <w:bookmarkStart w:id="0" w:name="_GoBack"/>
      <w:bookmarkEnd w:id="0"/>
      <w:r w:rsidRPr="00D92308">
        <w:rPr>
          <w:b/>
          <w:sz w:val="24"/>
          <w:szCs w:val="24"/>
        </w:rPr>
        <w:t>Образец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9608"/>
        <w:gridCol w:w="548"/>
      </w:tblGrid>
      <w:tr w:rsidR="00DA1A80" w:rsidRPr="00AE3486" w:rsidTr="00DA1A80">
        <w:trPr>
          <w:cantSplit/>
          <w:trHeight w:val="1134"/>
        </w:trPr>
        <w:tc>
          <w:tcPr>
            <w:tcW w:w="548" w:type="dxa"/>
            <w:textDirection w:val="btLr"/>
          </w:tcPr>
          <w:p w:rsidR="00DA1A80" w:rsidRPr="00EC111D" w:rsidRDefault="00DA1A80" w:rsidP="00DA1A80">
            <w:pPr>
              <w:ind w:left="113" w:right="113"/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111D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← не менее 5 см →</w:t>
            </w:r>
          </w:p>
        </w:tc>
        <w:tc>
          <w:tcPr>
            <w:tcW w:w="9608" w:type="dxa"/>
          </w:tcPr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111D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Место для визирования компетентными органами государств, уполномоченными организациями</w:t>
            </w:r>
          </w:p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EC111D" w:rsidRDefault="00DA1A80" w:rsidP="00D92308">
            <w:pPr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A1A80" w:rsidRPr="00AE3486" w:rsidRDefault="00DA1A80" w:rsidP="00DA1A80">
            <w:pPr>
              <w:jc w:val="center"/>
              <w:rPr>
                <w:sz w:val="24"/>
              </w:rPr>
            </w:pPr>
            <w:r w:rsidRPr="00EC111D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(перевозчиками не заполняется)</w:t>
            </w:r>
          </w:p>
          <w:p w:rsidR="00DA1A80" w:rsidRPr="00AE3486" w:rsidRDefault="00DA1A80" w:rsidP="00D92308">
            <w:pPr>
              <w:rPr>
                <w:sz w:val="24"/>
              </w:rPr>
            </w:pPr>
          </w:p>
          <w:p w:rsidR="00DA1A80" w:rsidRPr="00AE3486" w:rsidRDefault="00DA1A80" w:rsidP="00D92308">
            <w:pPr>
              <w:rPr>
                <w:sz w:val="24"/>
              </w:rPr>
            </w:pPr>
          </w:p>
          <w:p w:rsidR="00DA1A80" w:rsidRPr="00AE3486" w:rsidRDefault="00DA1A80" w:rsidP="00D92308">
            <w:pPr>
              <w:rPr>
                <w:sz w:val="24"/>
              </w:rPr>
            </w:pPr>
          </w:p>
        </w:tc>
        <w:tc>
          <w:tcPr>
            <w:tcW w:w="548" w:type="dxa"/>
            <w:textDirection w:val="btLr"/>
          </w:tcPr>
          <w:p w:rsidR="00DA1A80" w:rsidRPr="00EC111D" w:rsidRDefault="00DA1A80" w:rsidP="00DA1A80">
            <w:pPr>
              <w:ind w:left="113" w:right="113"/>
              <w:jc w:val="center"/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C111D">
              <w:rPr>
                <w:rFonts w:ascii="Courier New" w:hAnsi="Courier New" w:cs="Courier New"/>
                <w:outline/>
                <w:sz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← не менее 5 см →</w:t>
            </w:r>
          </w:p>
        </w:tc>
      </w:tr>
    </w:tbl>
    <w:p w:rsidR="00DA1A80" w:rsidRPr="00DA1A80" w:rsidRDefault="00DA1A80" w:rsidP="00DA1A80">
      <w:pPr>
        <w:jc w:val="center"/>
        <w:rPr>
          <w:b/>
        </w:rPr>
      </w:pPr>
      <w:r w:rsidRPr="00DA1A80">
        <w:rPr>
          <w:b/>
        </w:rPr>
        <w:t>Расписание движения автобусов</w:t>
      </w:r>
    </w:p>
    <w:p w:rsidR="00DA1A80" w:rsidRDefault="00DA1A80" w:rsidP="00DA1A80">
      <w:pPr>
        <w:jc w:val="center"/>
        <w:rPr>
          <w:b/>
        </w:rPr>
      </w:pPr>
      <w:r w:rsidRPr="00DA1A80">
        <w:rPr>
          <w:b/>
        </w:rPr>
        <w:t>по регулярному международному автобусному маршруту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356"/>
        <w:gridCol w:w="5173"/>
      </w:tblGrid>
      <w:tr w:rsidR="001D2124" w:rsidTr="001D2124">
        <w:tc>
          <w:tcPr>
            <w:tcW w:w="5211" w:type="dxa"/>
          </w:tcPr>
          <w:p w:rsidR="001D2124" w:rsidRDefault="001D2124" w:rsidP="001D2124">
            <w:pPr>
              <w:jc w:val="right"/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1D2124" w:rsidRPr="001D2124" w:rsidRDefault="0046138D" w:rsidP="0046138D">
            <w:pPr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</w:t>
            </w:r>
            <w:r w:rsidR="001D2124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4"/>
              </w:rPr>
              <w:t>начальный 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 w:rsidR="001D2124"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84" w:type="dxa"/>
          </w:tcPr>
          <w:p w:rsidR="001D2124" w:rsidRDefault="001D2124" w:rsidP="00DA1A80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5209" w:type="dxa"/>
          </w:tcPr>
          <w:p w:rsidR="001D2124" w:rsidRDefault="001D2124" w:rsidP="001D2124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  <w:p w:rsidR="001D2124" w:rsidRPr="001D2124" w:rsidRDefault="0046138D" w:rsidP="001D2124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</w:t>
            </w:r>
            <w:r w:rsidR="001D2124">
              <w:rPr>
                <w:i/>
                <w:sz w:val="12"/>
                <w:szCs w:val="12"/>
              </w:rPr>
              <w:t>(</w:t>
            </w:r>
            <w:r>
              <w:rPr>
                <w:i/>
                <w:sz w:val="12"/>
              </w:rPr>
              <w:t xml:space="preserve">конечный </w:t>
            </w:r>
            <w:r>
              <w:rPr>
                <w:i/>
                <w:sz w:val="14"/>
              </w:rPr>
              <w:t>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 w:rsidR="001D2124">
              <w:rPr>
                <w:i/>
                <w:sz w:val="12"/>
                <w:szCs w:val="12"/>
              </w:rPr>
              <w:t>)</w:t>
            </w:r>
          </w:p>
        </w:tc>
      </w:tr>
    </w:tbl>
    <w:p w:rsidR="00DA1A80" w:rsidRDefault="00DA1A80" w:rsidP="00DA1A80">
      <w:pPr>
        <w:jc w:val="center"/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064"/>
        <w:gridCol w:w="831"/>
        <w:gridCol w:w="1292"/>
        <w:gridCol w:w="607"/>
        <w:gridCol w:w="6"/>
        <w:gridCol w:w="844"/>
        <w:gridCol w:w="654"/>
        <w:gridCol w:w="953"/>
        <w:gridCol w:w="1164"/>
        <w:gridCol w:w="1292"/>
        <w:gridCol w:w="831"/>
        <w:gridCol w:w="1098"/>
        <w:gridCol w:w="104"/>
      </w:tblGrid>
      <w:tr w:rsidR="00DA1A80" w:rsidTr="00B11B1C">
        <w:trPr>
          <w:gridBefore w:val="1"/>
          <w:wBefore w:w="34" w:type="dxa"/>
          <w:trHeight w:val="200"/>
        </w:trPr>
        <w:tc>
          <w:tcPr>
            <w:tcW w:w="3800" w:type="dxa"/>
            <w:gridSpan w:val="5"/>
          </w:tcPr>
          <w:p w:rsidR="00DA1A80" w:rsidRDefault="00DA1A80" w:rsidP="00ED0D27">
            <w:pPr>
              <w:pStyle w:val="FR2"/>
              <w:ind w:right="0"/>
              <w:jc w:val="right"/>
            </w:pPr>
            <w:r>
              <w:t xml:space="preserve">Маршрут обслуживается </w:t>
            </w:r>
          </w:p>
        </w:tc>
        <w:tc>
          <w:tcPr>
            <w:tcW w:w="6940" w:type="dxa"/>
            <w:gridSpan w:val="8"/>
          </w:tcPr>
          <w:p w:rsidR="00DA1A80" w:rsidRDefault="00DA1A80" w:rsidP="00B11B1C">
            <w:pPr>
              <w:pStyle w:val="FR2"/>
              <w:ind w:right="0"/>
              <w:jc w:val="both"/>
            </w:pPr>
            <w:r>
              <w:t>«_________________________» (</w:t>
            </w:r>
            <w:r w:rsidR="0046138D">
              <w:t>____________________</w:t>
            </w:r>
            <w:r>
              <w:t>)</w:t>
            </w:r>
          </w:p>
        </w:tc>
      </w:tr>
      <w:tr w:rsidR="00DA1A80" w:rsidTr="00B11B1C">
        <w:trPr>
          <w:gridBefore w:val="1"/>
          <w:wBefore w:w="34" w:type="dxa"/>
          <w:trHeight w:val="130"/>
        </w:trPr>
        <w:tc>
          <w:tcPr>
            <w:tcW w:w="4644" w:type="dxa"/>
            <w:gridSpan w:val="6"/>
          </w:tcPr>
          <w:p w:rsidR="00DA1A80" w:rsidRDefault="00DA1A80" w:rsidP="00ED0D27">
            <w:pPr>
              <w:pStyle w:val="FR2"/>
              <w:ind w:right="0"/>
              <w:rPr>
                <w:sz w:val="12"/>
              </w:rPr>
            </w:pPr>
          </w:p>
        </w:tc>
        <w:tc>
          <w:tcPr>
            <w:tcW w:w="6096" w:type="dxa"/>
            <w:gridSpan w:val="7"/>
          </w:tcPr>
          <w:p w:rsidR="00DA1A80" w:rsidRDefault="00DA1A80" w:rsidP="00ED0D27">
            <w:pPr>
              <w:pStyle w:val="FR2"/>
              <w:ind w:right="0"/>
              <w:jc w:val="both"/>
              <w:rPr>
                <w:i/>
                <w:sz w:val="12"/>
              </w:rPr>
            </w:pPr>
            <w:r>
              <w:rPr>
                <w:i/>
                <w:sz w:val="12"/>
              </w:rPr>
              <w:t>(наименование перевозчика)</w:t>
            </w:r>
            <w:r w:rsidR="0046138D">
              <w:rPr>
                <w:i/>
                <w:sz w:val="12"/>
              </w:rPr>
              <w:t xml:space="preserve">                                                   (наименование государства)</w:t>
            </w:r>
          </w:p>
        </w:tc>
      </w:tr>
      <w:tr w:rsidR="00DA1A80" w:rsidTr="00B11B1C">
        <w:trPr>
          <w:gridBefore w:val="1"/>
          <w:wBefore w:w="34" w:type="dxa"/>
          <w:trHeight w:val="120"/>
        </w:trPr>
        <w:tc>
          <w:tcPr>
            <w:tcW w:w="3794" w:type="dxa"/>
            <w:gridSpan w:val="4"/>
          </w:tcPr>
          <w:p w:rsidR="00DA1A80" w:rsidRDefault="00DA1A80" w:rsidP="00ED0D27">
            <w:pPr>
              <w:pStyle w:val="FR2"/>
              <w:ind w:right="0"/>
              <w:jc w:val="right"/>
            </w:pPr>
          </w:p>
        </w:tc>
        <w:tc>
          <w:tcPr>
            <w:tcW w:w="6946" w:type="dxa"/>
            <w:gridSpan w:val="9"/>
          </w:tcPr>
          <w:p w:rsidR="00DA1A80" w:rsidRDefault="00DA1A80" w:rsidP="00B11B1C">
            <w:pPr>
              <w:pStyle w:val="FR2"/>
              <w:ind w:right="0"/>
              <w:jc w:val="both"/>
            </w:pPr>
            <w:r>
              <w:t>«_________________________» (____________________)</w:t>
            </w:r>
          </w:p>
          <w:p w:rsidR="00B11B1C" w:rsidRDefault="00B11B1C" w:rsidP="00B11B1C">
            <w:pPr>
              <w:pStyle w:val="FR2"/>
              <w:ind w:right="0"/>
              <w:jc w:val="both"/>
            </w:pPr>
            <w:r>
              <w:rPr>
                <w:i/>
                <w:sz w:val="12"/>
              </w:rPr>
              <w:t xml:space="preserve">                         (наименование перевозчика)                                                (наименование государства)</w:t>
            </w:r>
          </w:p>
        </w:tc>
      </w:tr>
      <w:tr w:rsidR="00B11B1C" w:rsidTr="00B11B1C">
        <w:trPr>
          <w:gridBefore w:val="1"/>
          <w:wBefore w:w="34" w:type="dxa"/>
          <w:trHeight w:val="120"/>
        </w:trPr>
        <w:tc>
          <w:tcPr>
            <w:tcW w:w="3794" w:type="dxa"/>
            <w:gridSpan w:val="4"/>
          </w:tcPr>
          <w:p w:rsidR="00B11B1C" w:rsidRDefault="00B11B1C" w:rsidP="00ED0D27">
            <w:pPr>
              <w:pStyle w:val="FR2"/>
              <w:ind w:right="0"/>
              <w:jc w:val="right"/>
            </w:pPr>
          </w:p>
        </w:tc>
        <w:tc>
          <w:tcPr>
            <w:tcW w:w="6946" w:type="dxa"/>
            <w:gridSpan w:val="9"/>
          </w:tcPr>
          <w:p w:rsidR="00B11B1C" w:rsidRDefault="00B11B1C" w:rsidP="00B11B1C">
            <w:pPr>
              <w:pStyle w:val="FR2"/>
              <w:ind w:right="0"/>
              <w:jc w:val="both"/>
            </w:pPr>
            <w:r>
              <w:t>«_________________________» (____________________)</w:t>
            </w:r>
          </w:p>
          <w:p w:rsidR="00B11B1C" w:rsidRDefault="00B11B1C" w:rsidP="00B11B1C">
            <w:pPr>
              <w:pStyle w:val="FR2"/>
              <w:ind w:right="0"/>
              <w:jc w:val="both"/>
            </w:pPr>
            <w:r>
              <w:rPr>
                <w:i/>
                <w:sz w:val="12"/>
              </w:rPr>
              <w:t xml:space="preserve">                        (наименование перевозчика)                                                (наименование государства)</w:t>
            </w:r>
          </w:p>
        </w:tc>
      </w:tr>
      <w:tr w:rsidR="00DA1A80" w:rsidTr="00B11B1C">
        <w:trPr>
          <w:gridBefore w:val="1"/>
          <w:wBefore w:w="34" w:type="dxa"/>
          <w:trHeight w:val="150"/>
        </w:trPr>
        <w:tc>
          <w:tcPr>
            <w:tcW w:w="4644" w:type="dxa"/>
            <w:gridSpan w:val="6"/>
          </w:tcPr>
          <w:p w:rsidR="00DA1A80" w:rsidRDefault="00DA1A80" w:rsidP="00ED0D27">
            <w:pPr>
              <w:pStyle w:val="FR2"/>
              <w:ind w:right="0"/>
              <w:rPr>
                <w:sz w:val="12"/>
              </w:rPr>
            </w:pPr>
          </w:p>
        </w:tc>
        <w:tc>
          <w:tcPr>
            <w:tcW w:w="6096" w:type="dxa"/>
            <w:gridSpan w:val="7"/>
          </w:tcPr>
          <w:p w:rsidR="00DA1A80" w:rsidRDefault="00DA1A80" w:rsidP="00DA1A80">
            <w:pPr>
              <w:pStyle w:val="FR2"/>
              <w:ind w:right="0"/>
              <w:jc w:val="both"/>
              <w:rPr>
                <w:sz w:val="12"/>
              </w:rPr>
            </w:pPr>
          </w:p>
          <w:p w:rsidR="00B11B1C" w:rsidRDefault="00B11B1C" w:rsidP="00DA1A80">
            <w:pPr>
              <w:pStyle w:val="FR2"/>
              <w:ind w:right="0"/>
              <w:jc w:val="both"/>
              <w:rPr>
                <w:sz w:val="12"/>
              </w:rPr>
            </w:pPr>
          </w:p>
          <w:p w:rsidR="00B11B1C" w:rsidRDefault="00B11B1C" w:rsidP="00DA1A80">
            <w:pPr>
              <w:pStyle w:val="FR2"/>
              <w:ind w:right="0"/>
              <w:jc w:val="both"/>
              <w:rPr>
                <w:sz w:val="12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val="245"/>
        </w:trPr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Прибытие (час, мин)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Стоянка (мин)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Отправление (час, мин)</w:t>
            </w:r>
          </w:p>
        </w:tc>
        <w:tc>
          <w:tcPr>
            <w:tcW w:w="2111" w:type="dxa"/>
            <w:gridSpan w:val="4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B11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остановочных пунктов (адрес)</w:t>
            </w:r>
            <w:r w:rsidR="00AE3486" w:rsidRPr="00966EA8">
              <w:rPr>
                <w:color w:val="FF0000"/>
                <w:sz w:val="20"/>
              </w:rPr>
              <w:t>*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Расстояние 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Отправление (час, мин)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Стоянка (мин)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Прибытие (час, мин)</w:t>
            </w: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val="232"/>
        </w:trPr>
        <w:tc>
          <w:tcPr>
            <w:tcW w:w="1098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между пунктами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начального пункта</w:t>
            </w:r>
          </w:p>
        </w:tc>
        <w:tc>
          <w:tcPr>
            <w:tcW w:w="1292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8"/>
        </w:trPr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F5567F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2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</w:tr>
      <w:tr w:rsidR="00EA0EDD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2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cantSplit/>
          <w:trHeight w:hRule="exact" w:val="286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Pr="001D2124" w:rsidRDefault="001D2124" w:rsidP="00ED0D27">
            <w:pPr>
              <w:jc w:val="center"/>
              <w:rPr>
                <w:i/>
                <w:sz w:val="12"/>
                <w:szCs w:val="12"/>
              </w:rPr>
            </w:pPr>
            <w:r w:rsidRPr="001D2124">
              <w:rPr>
                <w:i/>
                <w:sz w:val="12"/>
                <w:szCs w:val="12"/>
              </w:rPr>
              <w:t>наименование АПП Российской Федерации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90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+ __ час</w:t>
            </w:r>
          </w:p>
        </w:tc>
        <w:tc>
          <w:tcPr>
            <w:tcW w:w="8474" w:type="dxa"/>
            <w:gridSpan w:val="10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Смена часового пояса</w:t>
            </w:r>
          </w:p>
        </w:tc>
        <w:tc>
          <w:tcPr>
            <w:tcW w:w="1098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– __ час</w:t>
            </w: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80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1D2124">
            <w:pPr>
              <w:jc w:val="center"/>
              <w:rPr>
                <w:sz w:val="16"/>
              </w:rPr>
            </w:pPr>
            <w:r w:rsidRPr="001D2124">
              <w:rPr>
                <w:i/>
                <w:sz w:val="12"/>
                <w:szCs w:val="12"/>
              </w:rPr>
              <w:t xml:space="preserve">наименование АПП </w:t>
            </w:r>
            <w:r>
              <w:rPr>
                <w:i/>
                <w:sz w:val="12"/>
                <w:szCs w:val="12"/>
              </w:rPr>
              <w:t>иностранного государства</w:t>
            </w: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1D2124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284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D2124" w:rsidRDefault="001D2124" w:rsidP="00ED0D27">
            <w:pPr>
              <w:jc w:val="center"/>
              <w:rPr>
                <w:sz w:val="16"/>
              </w:rPr>
            </w:pPr>
          </w:p>
        </w:tc>
      </w:tr>
      <w:tr w:rsidR="00F5567F" w:rsidTr="00EA0EDD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322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5567F" w:rsidRDefault="00F5567F" w:rsidP="00ED0D27">
            <w:pPr>
              <w:jc w:val="center"/>
              <w:rPr>
                <w:sz w:val="16"/>
              </w:rPr>
            </w:pPr>
          </w:p>
        </w:tc>
      </w:tr>
      <w:tr w:rsidR="00EA0EDD" w:rsidTr="00B11B1C">
        <w:tblPrEx>
          <w:tblCellMar>
            <w:left w:w="40" w:type="dxa"/>
            <w:right w:w="40" w:type="dxa"/>
          </w:tblCellMar>
        </w:tblPrEx>
        <w:trPr>
          <w:gridAfter w:val="1"/>
          <w:wAfter w:w="104" w:type="dxa"/>
          <w:trHeight w:hRule="exact" w:val="322"/>
        </w:trPr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211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EDD" w:rsidRDefault="00EA0EDD" w:rsidP="00ED0D27">
            <w:pPr>
              <w:jc w:val="center"/>
              <w:rPr>
                <w:sz w:val="16"/>
              </w:rPr>
            </w:pPr>
          </w:p>
        </w:tc>
      </w:tr>
    </w:tbl>
    <w:p w:rsidR="001D2124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*- указываются остановочные пункты, на которых предусматривается осуществление посадки и высадки пассажиров. Организация остановок «По требованию» недопустима.</w:t>
      </w:r>
    </w:p>
    <w:p w:rsidR="00F5567F" w:rsidRDefault="00F5567F" w:rsidP="002F477B">
      <w:pPr>
        <w:rPr>
          <w:sz w:val="24"/>
          <w:szCs w:val="24"/>
        </w:rPr>
      </w:pPr>
    </w:p>
    <w:p w:rsidR="00EA0EDD" w:rsidRDefault="00EA0EDD" w:rsidP="002F477B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1"/>
        <w:gridCol w:w="2382"/>
        <w:gridCol w:w="2693"/>
        <w:gridCol w:w="3508"/>
      </w:tblGrid>
      <w:tr w:rsidR="007A3400" w:rsidTr="00EA0EDD">
        <w:tc>
          <w:tcPr>
            <w:tcW w:w="7196" w:type="dxa"/>
            <w:gridSpan w:val="3"/>
          </w:tcPr>
          <w:p w:rsidR="007A3400" w:rsidRDefault="007A3400" w:rsidP="00966EA8">
            <w:pPr>
              <w:ind w:left="4962" w:hanging="4962"/>
              <w:jc w:val="center"/>
              <w:rPr>
                <w:sz w:val="18"/>
                <w:szCs w:val="24"/>
              </w:rPr>
            </w:pPr>
            <w:r w:rsidRPr="00B11B1C">
              <w:rPr>
                <w:sz w:val="20"/>
                <w:szCs w:val="24"/>
              </w:rPr>
              <w:t xml:space="preserve">Регулярность отправления автобусов </w:t>
            </w:r>
          </w:p>
        </w:tc>
        <w:tc>
          <w:tcPr>
            <w:tcW w:w="3508" w:type="dxa"/>
            <w:vMerge w:val="restart"/>
          </w:tcPr>
          <w:p w:rsidR="007A3400" w:rsidRDefault="007A3400" w:rsidP="007A3400">
            <w:pPr>
              <w:jc w:val="left"/>
              <w:rPr>
                <w:sz w:val="24"/>
                <w:szCs w:val="24"/>
              </w:rPr>
            </w:pPr>
            <w:r w:rsidRPr="002B3667">
              <w:rPr>
                <w:sz w:val="18"/>
                <w:szCs w:val="24"/>
              </w:rPr>
              <w:t xml:space="preserve">Периодичность маршрута: </w:t>
            </w:r>
            <w:r w:rsidR="00EA0EDD">
              <w:rPr>
                <w:sz w:val="24"/>
                <w:szCs w:val="24"/>
              </w:rPr>
              <w:t>___________________________</w:t>
            </w:r>
          </w:p>
          <w:p w:rsidR="007A3400" w:rsidRDefault="007A3400" w:rsidP="007A3400">
            <w:pPr>
              <w:rPr>
                <w:sz w:val="1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(</w:t>
            </w:r>
            <w:proofErr w:type="gramStart"/>
            <w:r w:rsidRPr="00C24120">
              <w:rPr>
                <w:i/>
                <w:sz w:val="14"/>
                <w:szCs w:val="12"/>
              </w:rPr>
              <w:t>круглогодичный</w:t>
            </w:r>
            <w:proofErr w:type="gramEnd"/>
            <w:r w:rsidRPr="00C24120">
              <w:rPr>
                <w:i/>
                <w:sz w:val="14"/>
                <w:szCs w:val="12"/>
              </w:rPr>
              <w:t>, сезонный с указанием дат начала и окончания движения</w:t>
            </w:r>
            <w:r>
              <w:rPr>
                <w:i/>
                <w:sz w:val="12"/>
                <w:szCs w:val="12"/>
              </w:rPr>
              <w:t>)</w:t>
            </w:r>
          </w:p>
          <w:p w:rsidR="007A3400" w:rsidRDefault="007A3400" w:rsidP="007A3400">
            <w:pPr>
              <w:rPr>
                <w:sz w:val="16"/>
                <w:szCs w:val="12"/>
              </w:rPr>
            </w:pPr>
          </w:p>
        </w:tc>
      </w:tr>
      <w:tr w:rsidR="007A3400" w:rsidTr="00EA0EDD">
        <w:tc>
          <w:tcPr>
            <w:tcW w:w="2121" w:type="dxa"/>
          </w:tcPr>
          <w:p w:rsidR="007A3400" w:rsidRDefault="007A3400" w:rsidP="00F349B6">
            <w:pPr>
              <w:ind w:left="4962" w:hanging="4962"/>
              <w:jc w:val="left"/>
              <w:rPr>
                <w:sz w:val="18"/>
                <w:szCs w:val="24"/>
              </w:rPr>
            </w:pPr>
          </w:p>
        </w:tc>
        <w:tc>
          <w:tcPr>
            <w:tcW w:w="2382" w:type="dxa"/>
            <w:vAlign w:val="center"/>
          </w:tcPr>
          <w:p w:rsidR="007A3400" w:rsidRDefault="00B11B1C" w:rsidP="007012DD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Из _________________</w:t>
            </w:r>
          </w:p>
          <w:p w:rsidR="00B11B1C" w:rsidRDefault="00B11B1C" w:rsidP="00EA0EDD">
            <w:pPr>
              <w:ind w:left="4962" w:hanging="4962"/>
              <w:jc w:val="center"/>
              <w:rPr>
                <w:sz w:val="18"/>
                <w:szCs w:val="24"/>
              </w:rPr>
            </w:pPr>
            <w:r w:rsidRPr="00B11B1C">
              <w:rPr>
                <w:i/>
                <w:sz w:val="14"/>
              </w:rPr>
              <w:t>(</w:t>
            </w:r>
            <w:r w:rsidR="00EA0EDD">
              <w:rPr>
                <w:i/>
                <w:sz w:val="14"/>
              </w:rPr>
              <w:t>начальный 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693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Из _________________</w:t>
            </w:r>
          </w:p>
          <w:p w:rsidR="007A3400" w:rsidRDefault="00B11B1C" w:rsidP="00EA0EDD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="00EA0EDD">
              <w:rPr>
                <w:i/>
                <w:sz w:val="12"/>
              </w:rPr>
              <w:t xml:space="preserve">конечный </w:t>
            </w:r>
            <w:r w:rsidR="00EA0EDD">
              <w:rPr>
                <w:i/>
                <w:sz w:val="14"/>
              </w:rPr>
              <w:t>остановочный</w:t>
            </w:r>
            <w:r w:rsidRPr="00B11B1C">
              <w:rPr>
                <w:i/>
                <w:sz w:val="14"/>
              </w:rPr>
              <w:t xml:space="preserve"> пункт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3508" w:type="dxa"/>
            <w:vMerge/>
          </w:tcPr>
          <w:p w:rsidR="007A3400" w:rsidRDefault="007A3400" w:rsidP="002F477B">
            <w:pPr>
              <w:rPr>
                <w:sz w:val="16"/>
                <w:szCs w:val="12"/>
              </w:rPr>
            </w:pPr>
          </w:p>
        </w:tc>
      </w:tr>
      <w:tr w:rsidR="007A3400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7A3400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  <w:r w:rsidR="00966EA8">
              <w:rPr>
                <w:sz w:val="18"/>
                <w:szCs w:val="24"/>
              </w:rPr>
              <w:t xml:space="preserve"> 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7A3400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  <w:r w:rsidR="001A3E5A">
              <w:rPr>
                <w:i/>
                <w:sz w:val="12"/>
              </w:rPr>
              <w:t>*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7A3400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  <w:vMerge/>
          </w:tcPr>
          <w:p w:rsidR="007A3400" w:rsidRDefault="007A3400" w:rsidP="002F477B">
            <w:pPr>
              <w:rPr>
                <w:sz w:val="16"/>
                <w:szCs w:val="12"/>
              </w:rPr>
            </w:pPr>
          </w:p>
        </w:tc>
      </w:tr>
      <w:tr w:rsidR="00AD3C48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AD3C48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AD3C48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AD3C48" w:rsidRDefault="00B11B1C" w:rsidP="00B11B1C">
            <w:pPr>
              <w:ind w:left="4962" w:hanging="4962"/>
              <w:jc w:val="left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</w:tcPr>
          <w:p w:rsidR="007A3400" w:rsidRDefault="007A3400" w:rsidP="007A3400">
            <w:pPr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 xml:space="preserve">Протяженность маршрута: _____ </w:t>
            </w:r>
            <w:proofErr w:type="gramStart"/>
            <w:r>
              <w:rPr>
                <w:sz w:val="18"/>
                <w:szCs w:val="12"/>
              </w:rPr>
              <w:t>км</w:t>
            </w:r>
            <w:proofErr w:type="gramEnd"/>
          </w:p>
          <w:p w:rsidR="00AD3C48" w:rsidRDefault="00AD3C48" w:rsidP="002F477B">
            <w:pPr>
              <w:rPr>
                <w:sz w:val="16"/>
                <w:szCs w:val="12"/>
              </w:rPr>
            </w:pPr>
          </w:p>
        </w:tc>
      </w:tr>
      <w:tr w:rsidR="00B11B1C" w:rsidTr="00EA0EDD">
        <w:tc>
          <w:tcPr>
            <w:tcW w:w="2121" w:type="dxa"/>
            <w:vAlign w:val="center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</w:t>
            </w:r>
          </w:p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i/>
                <w:sz w:val="12"/>
              </w:rPr>
              <w:t>(</w:t>
            </w:r>
            <w:r w:rsidRPr="00B11B1C">
              <w:rPr>
                <w:i/>
                <w:sz w:val="14"/>
              </w:rPr>
              <w:t>наименование перевозчика</w:t>
            </w:r>
            <w:r>
              <w:rPr>
                <w:i/>
                <w:sz w:val="12"/>
              </w:rPr>
              <w:t>)</w:t>
            </w:r>
          </w:p>
        </w:tc>
        <w:tc>
          <w:tcPr>
            <w:tcW w:w="2382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B11B1C" w:rsidRDefault="00B11B1C" w:rsidP="00B11B1C">
            <w:pPr>
              <w:ind w:left="4962" w:hanging="4962"/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2693" w:type="dxa"/>
          </w:tcPr>
          <w:p w:rsidR="00B11B1C" w:rsidRDefault="00B11B1C" w:rsidP="00B11B1C">
            <w:pPr>
              <w:ind w:left="4962" w:hanging="4962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_____________________</w:t>
            </w:r>
          </w:p>
          <w:p w:rsidR="00B11B1C" w:rsidRPr="007A3400" w:rsidRDefault="00B11B1C" w:rsidP="00B11B1C">
            <w:pPr>
              <w:ind w:left="4962" w:hanging="4962"/>
              <w:jc w:val="left"/>
              <w:rPr>
                <w:i/>
                <w:sz w:val="18"/>
                <w:szCs w:val="24"/>
              </w:rPr>
            </w:pPr>
            <w:r>
              <w:rPr>
                <w:i/>
                <w:sz w:val="12"/>
              </w:rPr>
              <w:t>(ежедневно/ через день/ по дням недели)</w:t>
            </w:r>
          </w:p>
        </w:tc>
        <w:tc>
          <w:tcPr>
            <w:tcW w:w="3508" w:type="dxa"/>
          </w:tcPr>
          <w:p w:rsidR="0046138D" w:rsidRDefault="00B11B1C" w:rsidP="007A3400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Время сообщения</w:t>
            </w:r>
            <w:r w:rsidR="0046138D">
              <w:rPr>
                <w:sz w:val="16"/>
                <w:szCs w:val="12"/>
              </w:rPr>
              <w:t xml:space="preserve"> в прямом направлении</w:t>
            </w:r>
            <w:r>
              <w:rPr>
                <w:sz w:val="16"/>
                <w:szCs w:val="12"/>
              </w:rPr>
              <w:t>:</w:t>
            </w:r>
          </w:p>
          <w:p w:rsidR="00B11B1C" w:rsidRDefault="00B11B1C" w:rsidP="007A3400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 xml:space="preserve"> ____ часов ____ мин.</w:t>
            </w:r>
          </w:p>
          <w:p w:rsidR="0046138D" w:rsidRDefault="0046138D" w:rsidP="0046138D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Время сообщения в обратном направлении:</w:t>
            </w:r>
          </w:p>
          <w:p w:rsidR="0046138D" w:rsidRDefault="0046138D" w:rsidP="001A3E5A">
            <w:pPr>
              <w:rPr>
                <w:sz w:val="18"/>
                <w:szCs w:val="12"/>
              </w:rPr>
            </w:pPr>
            <w:r>
              <w:rPr>
                <w:sz w:val="16"/>
                <w:szCs w:val="12"/>
              </w:rPr>
              <w:t xml:space="preserve"> ____ часов ____ мин.</w:t>
            </w:r>
          </w:p>
        </w:tc>
      </w:tr>
    </w:tbl>
    <w:p w:rsidR="00C24120" w:rsidRPr="001A3E5A" w:rsidRDefault="00C24120" w:rsidP="001A3E5A">
      <w:pPr>
        <w:rPr>
          <w:sz w:val="24"/>
          <w:szCs w:val="24"/>
        </w:rPr>
      </w:pPr>
    </w:p>
    <w:p w:rsidR="00EA0EDD" w:rsidRDefault="00EA0EDD" w:rsidP="002F477B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33"/>
      </w:tblGrid>
      <w:tr w:rsidR="002B3667" w:rsidRPr="002B3667" w:rsidTr="0070647F">
        <w:tc>
          <w:tcPr>
            <w:tcW w:w="3163" w:type="pct"/>
            <w:vAlign w:val="center"/>
          </w:tcPr>
          <w:p w:rsidR="002B3667" w:rsidRDefault="002B3667" w:rsidP="00DE4A9E">
            <w:pPr>
              <w:jc w:val="left"/>
              <w:rPr>
                <w:b/>
                <w:i/>
                <w:sz w:val="18"/>
                <w:szCs w:val="24"/>
              </w:rPr>
            </w:pPr>
            <w:r w:rsidRPr="002B3667">
              <w:rPr>
                <w:b/>
                <w:i/>
                <w:sz w:val="18"/>
                <w:szCs w:val="24"/>
              </w:rPr>
              <w:t>Российский перевозчик</w:t>
            </w:r>
            <w:r>
              <w:rPr>
                <w:b/>
                <w:i/>
                <w:sz w:val="18"/>
                <w:szCs w:val="24"/>
              </w:rPr>
              <w:t xml:space="preserve"> </w:t>
            </w:r>
            <w:r w:rsidR="00AE3486" w:rsidRPr="00966EA8">
              <w:rPr>
                <w:b/>
                <w:color w:val="FF0000"/>
                <w:sz w:val="22"/>
                <w:szCs w:val="24"/>
              </w:rPr>
              <w:t>**</w:t>
            </w:r>
          </w:p>
          <w:p w:rsidR="002B3667" w:rsidRDefault="002B3667" w:rsidP="00DE4A9E">
            <w:pPr>
              <w:jc w:val="lef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____________________</w:t>
            </w:r>
          </w:p>
          <w:p w:rsidR="002B3667" w:rsidRPr="002B3667" w:rsidRDefault="002B3667" w:rsidP="00DE4A9E">
            <w:pPr>
              <w:jc w:val="left"/>
              <w:rPr>
                <w:i/>
                <w:sz w:val="12"/>
                <w:szCs w:val="24"/>
              </w:rPr>
            </w:pPr>
            <w:r>
              <w:rPr>
                <w:i/>
                <w:sz w:val="12"/>
                <w:szCs w:val="24"/>
              </w:rPr>
              <w:t>(наименование перевозчика)</w:t>
            </w:r>
          </w:p>
        </w:tc>
        <w:tc>
          <w:tcPr>
            <w:tcW w:w="1837" w:type="pct"/>
            <w:vAlign w:val="center"/>
          </w:tcPr>
          <w:p w:rsidR="002B3667" w:rsidRPr="00AE3486" w:rsidRDefault="002B3667" w:rsidP="0070647F">
            <w:pPr>
              <w:jc w:val="left"/>
              <w:rPr>
                <w:color w:val="FF0000"/>
                <w:sz w:val="20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Иностранный</w:t>
            </w:r>
            <w:r w:rsidRPr="002B3667">
              <w:rPr>
                <w:b/>
                <w:i/>
                <w:sz w:val="18"/>
                <w:szCs w:val="24"/>
              </w:rPr>
              <w:t xml:space="preserve"> перевозчик</w:t>
            </w:r>
            <w:r>
              <w:rPr>
                <w:b/>
                <w:i/>
                <w:sz w:val="18"/>
                <w:szCs w:val="24"/>
              </w:rPr>
              <w:t xml:space="preserve"> </w:t>
            </w:r>
            <w:r w:rsidR="00AE3486">
              <w:rPr>
                <w:color w:val="FF0000"/>
                <w:sz w:val="20"/>
                <w:szCs w:val="24"/>
              </w:rPr>
              <w:t>**</w:t>
            </w:r>
          </w:p>
          <w:p w:rsidR="002B3667" w:rsidRDefault="002B3667" w:rsidP="0070647F">
            <w:pPr>
              <w:jc w:val="left"/>
              <w:rPr>
                <w:b/>
                <w:i/>
                <w:sz w:val="18"/>
                <w:szCs w:val="24"/>
              </w:rPr>
            </w:pPr>
            <w:r>
              <w:rPr>
                <w:b/>
                <w:i/>
                <w:sz w:val="18"/>
                <w:szCs w:val="24"/>
              </w:rPr>
              <w:t>____________________</w:t>
            </w:r>
          </w:p>
          <w:p w:rsidR="002B3667" w:rsidRPr="002B3667" w:rsidRDefault="002B3667" w:rsidP="0070647F">
            <w:pPr>
              <w:jc w:val="left"/>
              <w:rPr>
                <w:i/>
                <w:sz w:val="12"/>
                <w:szCs w:val="24"/>
              </w:rPr>
            </w:pPr>
            <w:r>
              <w:rPr>
                <w:i/>
                <w:sz w:val="12"/>
                <w:szCs w:val="24"/>
              </w:rPr>
              <w:t>(наименование перевозчика)</w:t>
            </w: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1F5231" w:rsidRPr="002B3667" w:rsidRDefault="001F5231" w:rsidP="00B11B1C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1F5231" w:rsidRPr="002B3667" w:rsidRDefault="001F5231" w:rsidP="00B11B1C">
            <w:pPr>
              <w:jc w:val="left"/>
              <w:rPr>
                <w:sz w:val="18"/>
                <w:szCs w:val="24"/>
              </w:rPr>
            </w:pP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2B3667" w:rsidRDefault="002B3667" w:rsidP="00DE4A9E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Директор: ____________ (Ф</w:t>
            </w:r>
            <w:r w:rsidR="00AE3486">
              <w:rPr>
                <w:sz w:val="18"/>
                <w:szCs w:val="24"/>
              </w:rPr>
              <w:t xml:space="preserve">амилия </w:t>
            </w:r>
            <w:r>
              <w:rPr>
                <w:sz w:val="18"/>
                <w:szCs w:val="24"/>
              </w:rPr>
              <w:t>И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О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)</w:t>
            </w:r>
          </w:p>
          <w:p w:rsidR="002B3667" w:rsidRPr="002B3667" w:rsidRDefault="002B3667" w:rsidP="00DE4A9E">
            <w:pPr>
              <w:jc w:val="left"/>
              <w:rPr>
                <w:sz w:val="18"/>
                <w:szCs w:val="24"/>
              </w:rPr>
            </w:pPr>
          </w:p>
        </w:tc>
        <w:tc>
          <w:tcPr>
            <w:tcW w:w="1837" w:type="pct"/>
            <w:vAlign w:val="center"/>
          </w:tcPr>
          <w:p w:rsidR="002B3667" w:rsidRDefault="002B3667" w:rsidP="0070647F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Директор: ____________ (Ф</w:t>
            </w:r>
            <w:r w:rsidR="00AE3486">
              <w:rPr>
                <w:sz w:val="18"/>
                <w:szCs w:val="24"/>
              </w:rPr>
              <w:t xml:space="preserve">амилия </w:t>
            </w:r>
            <w:r>
              <w:rPr>
                <w:sz w:val="18"/>
                <w:szCs w:val="24"/>
              </w:rPr>
              <w:t>И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О</w:t>
            </w:r>
            <w:r w:rsidR="00AE3486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>)</w:t>
            </w:r>
          </w:p>
          <w:p w:rsidR="002B3667" w:rsidRPr="002B3667" w:rsidRDefault="002B3667" w:rsidP="0070647F">
            <w:pPr>
              <w:jc w:val="left"/>
              <w:rPr>
                <w:sz w:val="18"/>
                <w:szCs w:val="24"/>
              </w:rPr>
            </w:pPr>
          </w:p>
        </w:tc>
      </w:tr>
      <w:tr w:rsidR="002B3667" w:rsidRPr="002B3667" w:rsidTr="0070647F">
        <w:tc>
          <w:tcPr>
            <w:tcW w:w="3163" w:type="pct"/>
            <w:vAlign w:val="center"/>
          </w:tcPr>
          <w:p w:rsidR="002B3667" w:rsidRPr="002B3667" w:rsidRDefault="002B3667" w:rsidP="00DE4A9E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М.П.</w:t>
            </w:r>
          </w:p>
        </w:tc>
        <w:tc>
          <w:tcPr>
            <w:tcW w:w="1837" w:type="pct"/>
            <w:vAlign w:val="center"/>
          </w:tcPr>
          <w:p w:rsidR="002B3667" w:rsidRPr="002B3667" w:rsidRDefault="002B3667" w:rsidP="0070647F">
            <w:pPr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М.П.</w:t>
            </w:r>
          </w:p>
        </w:tc>
      </w:tr>
    </w:tbl>
    <w:p w:rsidR="007012DD" w:rsidRDefault="007012DD" w:rsidP="002F477B">
      <w:pPr>
        <w:rPr>
          <w:color w:val="FF0000"/>
          <w:sz w:val="22"/>
          <w:szCs w:val="24"/>
        </w:rPr>
      </w:pPr>
    </w:p>
    <w:p w:rsidR="002B3667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*</w:t>
      </w:r>
      <w:r w:rsidR="00966EA8" w:rsidRPr="0046138D">
        <w:rPr>
          <w:color w:val="FF0000"/>
          <w:sz w:val="20"/>
          <w:szCs w:val="24"/>
        </w:rPr>
        <w:t>*</w:t>
      </w:r>
      <w:r w:rsidRPr="0046138D">
        <w:rPr>
          <w:color w:val="FF0000"/>
          <w:sz w:val="20"/>
          <w:szCs w:val="24"/>
        </w:rPr>
        <w:t xml:space="preserve"> - указание наименования перевозчика, должности, фамилии и инициалов руководителя обязательно. </w:t>
      </w:r>
    </w:p>
    <w:p w:rsidR="00AE3486" w:rsidRPr="0046138D" w:rsidRDefault="00AE3486" w:rsidP="002F477B">
      <w:pPr>
        <w:rPr>
          <w:color w:val="FF0000"/>
          <w:sz w:val="20"/>
          <w:szCs w:val="24"/>
        </w:rPr>
      </w:pPr>
      <w:r w:rsidRPr="0046138D">
        <w:rPr>
          <w:color w:val="FF0000"/>
          <w:sz w:val="20"/>
          <w:szCs w:val="24"/>
        </w:rPr>
        <w:t>Предоставление подписи и печати в виде сканированных копий недопустимо.</w:t>
      </w:r>
    </w:p>
    <w:sectPr w:rsidR="00AE3486" w:rsidRPr="0046138D" w:rsidSect="00AE3486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1563"/>
    <w:multiLevelType w:val="hybridMultilevel"/>
    <w:tmpl w:val="BCEACBE2"/>
    <w:lvl w:ilvl="0" w:tplc="462A1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084B"/>
    <w:multiLevelType w:val="hybridMultilevel"/>
    <w:tmpl w:val="0EBECB0C"/>
    <w:lvl w:ilvl="0" w:tplc="EFF2C3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08"/>
    <w:rsid w:val="000718D0"/>
    <w:rsid w:val="000C492A"/>
    <w:rsid w:val="001A3E5A"/>
    <w:rsid w:val="001D2124"/>
    <w:rsid w:val="001F5231"/>
    <w:rsid w:val="001F5F80"/>
    <w:rsid w:val="00204680"/>
    <w:rsid w:val="002B3667"/>
    <w:rsid w:val="002C0F72"/>
    <w:rsid w:val="002D4C0B"/>
    <w:rsid w:val="002F477B"/>
    <w:rsid w:val="003C21A8"/>
    <w:rsid w:val="0040551B"/>
    <w:rsid w:val="00423E59"/>
    <w:rsid w:val="0046138D"/>
    <w:rsid w:val="00471F5E"/>
    <w:rsid w:val="00476B80"/>
    <w:rsid w:val="005703D8"/>
    <w:rsid w:val="00585B8D"/>
    <w:rsid w:val="006A6901"/>
    <w:rsid w:val="006F1E61"/>
    <w:rsid w:val="007012DD"/>
    <w:rsid w:val="0070647F"/>
    <w:rsid w:val="0074066B"/>
    <w:rsid w:val="007A3400"/>
    <w:rsid w:val="007C495F"/>
    <w:rsid w:val="008F7862"/>
    <w:rsid w:val="00966EA8"/>
    <w:rsid w:val="00A659B3"/>
    <w:rsid w:val="00A72CF5"/>
    <w:rsid w:val="00AA43E4"/>
    <w:rsid w:val="00AA696D"/>
    <w:rsid w:val="00AD3C48"/>
    <w:rsid w:val="00AE3486"/>
    <w:rsid w:val="00AE44CA"/>
    <w:rsid w:val="00B11B1C"/>
    <w:rsid w:val="00B14292"/>
    <w:rsid w:val="00BC09D0"/>
    <w:rsid w:val="00C24120"/>
    <w:rsid w:val="00C65912"/>
    <w:rsid w:val="00C856C9"/>
    <w:rsid w:val="00D92308"/>
    <w:rsid w:val="00DA1A80"/>
    <w:rsid w:val="00DC1C3B"/>
    <w:rsid w:val="00DE4A9E"/>
    <w:rsid w:val="00DF6C16"/>
    <w:rsid w:val="00EA0EDD"/>
    <w:rsid w:val="00EC111D"/>
    <w:rsid w:val="00F349B6"/>
    <w:rsid w:val="00F36181"/>
    <w:rsid w:val="00F545ED"/>
    <w:rsid w:val="00F5567F"/>
    <w:rsid w:val="00F85D8D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qFormat/>
    <w:rsid w:val="00AE44CA"/>
    <w:pPr>
      <w:jc w:val="center"/>
    </w:pPr>
    <w:rPr>
      <w:b/>
    </w:rPr>
  </w:style>
  <w:style w:type="paragraph" w:customStyle="1" w:styleId="140">
    <w:name w:val="Обычный 14"/>
    <w:basedOn w:val="14"/>
    <w:qFormat/>
    <w:rsid w:val="00AE44CA"/>
    <w:pPr>
      <w:jc w:val="both"/>
    </w:pPr>
    <w:rPr>
      <w:b w:val="0"/>
    </w:rPr>
  </w:style>
  <w:style w:type="paragraph" w:customStyle="1" w:styleId="141">
    <w:name w:val="Абзац 14"/>
    <w:basedOn w:val="a"/>
    <w:qFormat/>
    <w:rsid w:val="0040551B"/>
    <w:pPr>
      <w:ind w:firstLine="709"/>
    </w:pPr>
    <w:rPr>
      <w:rFonts w:eastAsia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D9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A1A80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66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2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оловок 14"/>
    <w:basedOn w:val="a"/>
    <w:qFormat/>
    <w:rsid w:val="00AE44CA"/>
    <w:pPr>
      <w:jc w:val="center"/>
    </w:pPr>
    <w:rPr>
      <w:b/>
    </w:rPr>
  </w:style>
  <w:style w:type="paragraph" w:customStyle="1" w:styleId="140">
    <w:name w:val="Обычный 14"/>
    <w:basedOn w:val="14"/>
    <w:qFormat/>
    <w:rsid w:val="00AE44CA"/>
    <w:pPr>
      <w:jc w:val="both"/>
    </w:pPr>
    <w:rPr>
      <w:b w:val="0"/>
    </w:rPr>
  </w:style>
  <w:style w:type="paragraph" w:customStyle="1" w:styleId="141">
    <w:name w:val="Абзац 14"/>
    <w:basedOn w:val="a"/>
    <w:qFormat/>
    <w:rsid w:val="0040551B"/>
    <w:pPr>
      <w:ind w:firstLine="709"/>
    </w:pPr>
    <w:rPr>
      <w:rFonts w:eastAsia="Times New Roman"/>
      <w:color w:val="000000"/>
      <w:szCs w:val="24"/>
      <w:lang w:eastAsia="ru-RU"/>
    </w:rPr>
  </w:style>
  <w:style w:type="table" w:styleId="a3">
    <w:name w:val="Table Grid"/>
    <w:basedOn w:val="a1"/>
    <w:uiPriority w:val="59"/>
    <w:rsid w:val="00D92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DA1A80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6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90B34-BD69-4767-9D91-334AC781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2013-03-28T07:33:00Z</cp:lastPrinted>
  <dcterms:created xsi:type="dcterms:W3CDTF">2014-01-13T04:40:00Z</dcterms:created>
  <dcterms:modified xsi:type="dcterms:W3CDTF">2014-01-13T04:40:00Z</dcterms:modified>
</cp:coreProperties>
</file>